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F0C" w:rsidRDefault="001E2BB5" w:rsidP="00CA5D18">
      <w:pPr>
        <w:tabs>
          <w:tab w:val="left" w:pos="6663"/>
        </w:tabs>
        <w:spacing w:before="240"/>
      </w:pPr>
      <w:r>
        <w:t>………………………</w:t>
      </w:r>
      <w:r w:rsidR="00AB0C5A">
        <w:t>…………</w:t>
      </w:r>
    </w:p>
    <w:p w:rsidR="00AB0C5A" w:rsidRDefault="00AB0C5A" w:rsidP="00AB0C5A">
      <w:pPr>
        <w:spacing w:before="240"/>
      </w:pPr>
      <w:r>
        <w:t>…………………………………</w:t>
      </w:r>
    </w:p>
    <w:p w:rsidR="00AB0C5A" w:rsidRDefault="00AB0C5A" w:rsidP="00AB0C5A">
      <w:pPr>
        <w:spacing w:before="240"/>
      </w:pPr>
      <w:r>
        <w:t>…………………………………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3686"/>
          <w:tab w:val="left" w:pos="5940"/>
        </w:tabs>
      </w:pPr>
      <w:r>
        <w:t>Schlichtungsbehörde Bezirk Zürich</w:t>
      </w:r>
    </w:p>
    <w:p w:rsidR="00796F0C" w:rsidRDefault="00194B67">
      <w:pPr>
        <w:tabs>
          <w:tab w:val="left" w:pos="3686"/>
          <w:tab w:val="left" w:pos="5940"/>
        </w:tabs>
      </w:pPr>
      <w:r>
        <w:t>Wengistrasse 30</w:t>
      </w:r>
    </w:p>
    <w:p w:rsidR="00796F0C" w:rsidRDefault="00194B67">
      <w:pPr>
        <w:tabs>
          <w:tab w:val="left" w:pos="3686"/>
          <w:tab w:val="left" w:pos="5940"/>
        </w:tabs>
      </w:pPr>
      <w:r>
        <w:t>Postfach</w:t>
      </w:r>
    </w:p>
    <w:p w:rsidR="00796F0C" w:rsidRDefault="00194B67">
      <w:pPr>
        <w:tabs>
          <w:tab w:val="left" w:pos="3686"/>
          <w:tab w:val="left" w:pos="5940"/>
        </w:tabs>
      </w:pPr>
      <w:r>
        <w:t>8036 Zürich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r>
        <w:t xml:space="preserve">Zürich, </w:t>
      </w:r>
      <w:r w:rsidR="00AB0C5A">
        <w:t>…………………………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CA5D18" w:rsidRDefault="00194B67">
      <w:pPr>
        <w:tabs>
          <w:tab w:val="left" w:pos="3686"/>
          <w:tab w:val="left" w:pos="5940"/>
        </w:tabs>
        <w:rPr>
          <w:bCs/>
        </w:rPr>
      </w:pPr>
      <w:r>
        <w:rPr>
          <w:b/>
        </w:rPr>
        <w:t xml:space="preserve">Anfechtung der </w:t>
      </w:r>
      <w:r w:rsidR="00DC4D08">
        <w:rPr>
          <w:b/>
        </w:rPr>
        <w:t xml:space="preserve">einseitigen </w:t>
      </w:r>
      <w:r w:rsidR="00DC4D08" w:rsidRPr="00DC4D08">
        <w:rPr>
          <w:b/>
        </w:rPr>
        <w:t>Vertragsänderung</w:t>
      </w:r>
      <w:r w:rsidRPr="00DC4D08">
        <w:rPr>
          <w:b/>
          <w:bCs/>
        </w:rPr>
        <w:t xml:space="preserve"> / </w:t>
      </w:r>
      <w:r w:rsidR="00CA5D18">
        <w:rPr>
          <w:b/>
          <w:bCs/>
        </w:rPr>
        <w:t>___</w:t>
      </w:r>
      <w:proofErr w:type="gramStart"/>
      <w:r w:rsidR="00CA5D18">
        <w:rPr>
          <w:b/>
          <w:bCs/>
        </w:rPr>
        <w:t xml:space="preserve">_  </w:t>
      </w:r>
      <w:r w:rsidR="00DC4D08" w:rsidRPr="00DC4D08">
        <w:rPr>
          <w:b/>
          <w:bCs/>
        </w:rPr>
        <w:t>Zimmerwohnung</w:t>
      </w:r>
      <w:proofErr w:type="gramEnd"/>
      <w:r w:rsidR="00DC4D08" w:rsidRPr="00DC4D08">
        <w:rPr>
          <w:b/>
          <w:bCs/>
        </w:rPr>
        <w:t xml:space="preserve">, </w:t>
      </w:r>
      <w:r w:rsidRPr="00CA5D18">
        <w:rPr>
          <w:b/>
          <w:bCs/>
        </w:rPr>
        <w:t>an</w:t>
      </w:r>
      <w:r w:rsidRPr="00CA5D18">
        <w:rPr>
          <w:bCs/>
        </w:rPr>
        <w:t xml:space="preserve"> </w:t>
      </w:r>
      <w:r w:rsidR="00CA5D18">
        <w:rPr>
          <w:bCs/>
        </w:rPr>
        <w:br/>
      </w:r>
    </w:p>
    <w:p w:rsidR="00796F0C" w:rsidRDefault="00CA5D18">
      <w:pPr>
        <w:tabs>
          <w:tab w:val="left" w:pos="3686"/>
          <w:tab w:val="left" w:pos="5940"/>
        </w:tabs>
      </w:pPr>
      <w:r w:rsidRPr="00CA5D18">
        <w:rPr>
          <w:bCs/>
        </w:rPr>
        <w:t>_________________________________________</w:t>
      </w:r>
      <w:proofErr w:type="gramStart"/>
      <w:r w:rsidRPr="00CA5D18">
        <w:rPr>
          <w:bCs/>
        </w:rPr>
        <w:t>_</w:t>
      </w:r>
      <w:r>
        <w:rPr>
          <w:b/>
          <w:bCs/>
        </w:rPr>
        <w:t xml:space="preserve">  </w:t>
      </w:r>
      <w:r w:rsidRPr="00CA5D18">
        <w:rPr>
          <w:bCs/>
        </w:rPr>
        <w:t>(</w:t>
      </w:r>
      <w:proofErr w:type="gramEnd"/>
      <w:r w:rsidRPr="00CA5D18">
        <w:rPr>
          <w:bCs/>
        </w:rPr>
        <w:t>Strasse/Hausnummer, PLZ/ORT)</w:t>
      </w:r>
    </w:p>
    <w:p w:rsidR="00796F0C" w:rsidRDefault="00796F0C">
      <w:pPr>
        <w:tabs>
          <w:tab w:val="left" w:pos="3686"/>
          <w:tab w:val="left" w:pos="5940"/>
        </w:tabs>
      </w:pPr>
    </w:p>
    <w:p w:rsidR="008D44B2" w:rsidRDefault="008D44B2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3686"/>
          <w:tab w:val="left" w:pos="5940"/>
        </w:tabs>
      </w:pPr>
      <w:bookmarkStart w:id="0" w:name="_GoBack"/>
      <w:bookmarkEnd w:id="0"/>
      <w:r>
        <w:t>Sehr geehrte Damen und Herren</w:t>
      </w:r>
    </w:p>
    <w:p w:rsidR="00796F0C" w:rsidRDefault="00796F0C">
      <w:pPr>
        <w:tabs>
          <w:tab w:val="left" w:pos="3686"/>
          <w:tab w:val="left" w:pos="5940"/>
        </w:tabs>
      </w:pPr>
    </w:p>
    <w:p w:rsidR="00DC4D08" w:rsidRDefault="00194B67">
      <w:pPr>
        <w:tabs>
          <w:tab w:val="left" w:pos="3686"/>
          <w:tab w:val="left" w:pos="5940"/>
        </w:tabs>
      </w:pPr>
      <w:r w:rsidRPr="00DC4D08">
        <w:t xml:space="preserve">Die mit beigelegter Formularanzeige vom </w:t>
      </w:r>
      <w:r w:rsidR="00DC4D08" w:rsidRPr="00DC4D08">
        <w:t>7. Juni 2023</w:t>
      </w:r>
      <w:r w:rsidRPr="00DC4D08">
        <w:t xml:space="preserve"> per </w:t>
      </w:r>
      <w:r w:rsidR="00DC4D08" w:rsidRPr="00DC4D08">
        <w:t>1. Oktober 2023</w:t>
      </w:r>
      <w:r w:rsidRPr="00DC4D08">
        <w:t xml:space="preserve"> verlangte Vertragsänderung zu meinen Lasten fechte ich als missbräuchlich an.</w:t>
      </w:r>
      <w:r w:rsidR="00DC4D08">
        <w:t xml:space="preserve"> Insbesondere wehre ich mich gegen das Vermietungsreglement, mit dem ich durch die einseitige Einführung von Belegungsvorschriften (Art. 7) und Einkommens-/Vermögensvorschriften (Art. 8) unter Androhung der Kündigung bald in eine Ersatzwohnung umziehen müsste (Art. 18) und bis zum Umzug plötzlich 20 Prozent mehr Miete bezahlen müsste (Art. 21).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3686"/>
          <w:tab w:val="left" w:pos="5940"/>
        </w:tabs>
      </w:pPr>
      <w:r w:rsidRPr="00DC4D08">
        <w:t xml:space="preserve">Ich werde noch eine </w:t>
      </w:r>
      <w:r w:rsidR="00DC4D08" w:rsidRPr="00DC4D08">
        <w:t>anwaltliche Vertretung</w:t>
      </w:r>
      <w:r w:rsidRPr="00DC4D08">
        <w:t xml:space="preserve"> beiziehen, die sich bei Ihnen bezüglich Terminvereinbarung melden wird.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3686"/>
          <w:tab w:val="left" w:pos="5940"/>
        </w:tabs>
      </w:pPr>
      <w:r>
        <w:t>Ich bitte Sie, zur Schlichtungsverhandlung vorzuladen.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5940"/>
        </w:tabs>
        <w:spacing w:after="80"/>
        <w:rPr>
          <w:b/>
        </w:rPr>
      </w:pPr>
      <w:r>
        <w:rPr>
          <w:b/>
        </w:rPr>
        <w:t>Beklagte:</w:t>
      </w:r>
    </w:p>
    <w:p w:rsidR="00796F0C" w:rsidRPr="00DC4D08" w:rsidRDefault="00194B67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r w:rsidRPr="00DC4D08">
        <w:t xml:space="preserve">Vermieter: </w:t>
      </w:r>
      <w:r w:rsidR="00DC4D08" w:rsidRPr="00DC4D08">
        <w:t xml:space="preserve">Stiftung PWG, </w:t>
      </w:r>
      <w:proofErr w:type="spellStart"/>
      <w:r w:rsidR="00DC4D08" w:rsidRPr="00DC4D08">
        <w:t>Werdstrasse</w:t>
      </w:r>
      <w:proofErr w:type="spellEnd"/>
      <w:r w:rsidR="00DC4D08" w:rsidRPr="00DC4D08">
        <w:t xml:space="preserve"> 36, 8036 Zürich</w:t>
      </w:r>
    </w:p>
    <w:p w:rsidR="00796F0C" w:rsidRDefault="00194B67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r>
        <w:t xml:space="preserve">Verwaltung: </w:t>
      </w:r>
      <w:r w:rsidR="00DC4D08" w:rsidRPr="00DC4D08">
        <w:t xml:space="preserve">Stiftung PWG, </w:t>
      </w:r>
      <w:proofErr w:type="spellStart"/>
      <w:r w:rsidR="00DC4D08" w:rsidRPr="00DC4D08">
        <w:t>Werdstrasse</w:t>
      </w:r>
      <w:proofErr w:type="spellEnd"/>
      <w:r w:rsidR="00DC4D08" w:rsidRPr="00DC4D08">
        <w:t xml:space="preserve"> 36, 8036 Zürich</w:t>
      </w: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796F0C">
      <w:pPr>
        <w:tabs>
          <w:tab w:val="left" w:pos="3686"/>
          <w:tab w:val="left" w:pos="5940"/>
        </w:tabs>
      </w:pPr>
    </w:p>
    <w:p w:rsidR="00796F0C" w:rsidRDefault="00194B67">
      <w:pPr>
        <w:tabs>
          <w:tab w:val="left" w:pos="5940"/>
        </w:tabs>
        <w:spacing w:after="60"/>
      </w:pPr>
      <w:r>
        <w:t>Freundliche Grüsse</w:t>
      </w:r>
    </w:p>
    <w:p w:rsidR="00796F0C" w:rsidRDefault="00796F0C">
      <w:pPr>
        <w:tabs>
          <w:tab w:val="left" w:pos="5940"/>
        </w:tabs>
      </w:pPr>
    </w:p>
    <w:p w:rsidR="00796F0C" w:rsidRDefault="00796F0C">
      <w:pPr>
        <w:tabs>
          <w:tab w:val="left" w:pos="5940"/>
        </w:tabs>
        <w:rPr>
          <w:b/>
        </w:rPr>
      </w:pPr>
    </w:p>
    <w:p w:rsidR="00796F0C" w:rsidRDefault="00194B67">
      <w:pPr>
        <w:tabs>
          <w:tab w:val="left" w:pos="4962"/>
        </w:tabs>
        <w:rPr>
          <w:lang w:val="en-GB"/>
        </w:rPr>
      </w:pPr>
      <w:r>
        <w:rPr>
          <w:lang w:val="en-GB"/>
        </w:rPr>
        <w:t>……………………………………….</w:t>
      </w:r>
      <w:r>
        <w:rPr>
          <w:lang w:val="en-GB"/>
        </w:rPr>
        <w:tab/>
      </w:r>
    </w:p>
    <w:p w:rsidR="00796F0C" w:rsidRDefault="00796F0C">
      <w:pPr>
        <w:tabs>
          <w:tab w:val="left" w:pos="5940"/>
        </w:tabs>
      </w:pPr>
    </w:p>
    <w:p w:rsidR="00796F0C" w:rsidRDefault="00796F0C">
      <w:pPr>
        <w:tabs>
          <w:tab w:val="left" w:pos="5940"/>
        </w:tabs>
      </w:pPr>
    </w:p>
    <w:p w:rsidR="00796F0C" w:rsidRDefault="00194B67">
      <w:pPr>
        <w:tabs>
          <w:tab w:val="left" w:pos="5940"/>
        </w:tabs>
      </w:pPr>
      <w:r>
        <w:t>Beilagen:</w:t>
      </w:r>
    </w:p>
    <w:p w:rsidR="00796F0C" w:rsidRDefault="00194B67">
      <w:pPr>
        <w:pStyle w:val="Listenabsatz"/>
        <w:numPr>
          <w:ilvl w:val="0"/>
          <w:numId w:val="2"/>
        </w:numPr>
        <w:tabs>
          <w:tab w:val="left" w:pos="5940"/>
        </w:tabs>
      </w:pPr>
      <w:r>
        <w:t>Kopie Mietvertrag (Formular)</w:t>
      </w:r>
    </w:p>
    <w:p w:rsidR="00796F0C" w:rsidRDefault="00AB0C5A" w:rsidP="00AB0C5A">
      <w:pPr>
        <w:pStyle w:val="Listenabsatz"/>
        <w:numPr>
          <w:ilvl w:val="0"/>
          <w:numId w:val="2"/>
        </w:numPr>
        <w:tabs>
          <w:tab w:val="left" w:pos="5940"/>
        </w:tabs>
      </w:pPr>
      <w:r>
        <w:t>Kopie aktuelle Änderungsanzeige mit Beilagen</w:t>
      </w:r>
    </w:p>
    <w:sectPr w:rsidR="00796F0C">
      <w:pgSz w:w="11906" w:h="16838"/>
      <w:pgMar w:top="1418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5FE6"/>
    <w:multiLevelType w:val="multilevel"/>
    <w:tmpl w:val="0AC2105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C9CE9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A97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CABE7DE6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8584BF24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81F63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D9C05218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0C"/>
    <w:rsid w:val="00194B67"/>
    <w:rsid w:val="00194BDB"/>
    <w:rsid w:val="001E2BB5"/>
    <w:rsid w:val="00796F0C"/>
    <w:rsid w:val="008D44B2"/>
    <w:rsid w:val="00AB0C5A"/>
    <w:rsid w:val="00AD4E37"/>
    <w:rsid w:val="00CA5D18"/>
    <w:rsid w:val="00D2244A"/>
    <w:rsid w:val="00D85B81"/>
    <w:rsid w:val="00D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64D6B4"/>
  <w15:docId w15:val="{B3B1188A-BF0F-4568-B544-0E41930A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0738-BD88-4D35-9A65-000F135B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149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C.2.3 Anfechtung Vertragsänderung</vt:lpstr>
    </vt:vector>
  </TitlesOfParts>
  <Company>MVZ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C.2.3 Anfechtung Vertragsänderung</dc:title>
  <dc:subject/>
  <dc:creator>Daniel Decurtins</dc:creator>
  <cp:lastModifiedBy>Walter Angst</cp:lastModifiedBy>
  <cp:revision>2</cp:revision>
  <cp:lastPrinted>2023-07-06T08:10:00Z</cp:lastPrinted>
  <dcterms:created xsi:type="dcterms:W3CDTF">2023-07-09T08:41:00Z</dcterms:created>
  <dcterms:modified xsi:type="dcterms:W3CDTF">2023-07-09T08:41:00Z</dcterms:modified>
</cp:coreProperties>
</file>